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A8E" w:rsidRDefault="00547A8E" w:rsidP="0036410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noProof/>
          <w:lang w:eastAsia="en-GB"/>
        </w:rPr>
        <w:drawing>
          <wp:anchor distT="0" distB="0" distL="114300" distR="114300" simplePos="0" relativeHeight="251657215" behindDoc="1" locked="0" layoutInCell="1" allowOverlap="1" wp14:anchorId="10D6259D" wp14:editId="026DA898">
            <wp:simplePos x="0" y="0"/>
            <wp:positionH relativeFrom="column">
              <wp:posOffset>4191000</wp:posOffset>
            </wp:positionH>
            <wp:positionV relativeFrom="paragraph">
              <wp:posOffset>-180975</wp:posOffset>
            </wp:positionV>
            <wp:extent cx="2066925" cy="529590"/>
            <wp:effectExtent l="0" t="0" r="9525" b="3810"/>
            <wp:wrapTight wrapText="bothSides">
              <wp:wrapPolygon edited="0">
                <wp:start x="0" y="0"/>
                <wp:lineTo x="0" y="20978"/>
                <wp:lineTo x="21500" y="20978"/>
                <wp:lineTo x="215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castleOHS logo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52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BB9">
        <w:rPr>
          <w:rFonts w:asciiTheme="minorHAnsi" w:hAnsiTheme="minorHAnsi" w:cstheme="minorHAnsi"/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8.95pt;margin-top:-44.1pt;width:248.25pt;height:30pt;z-index:251658240;mso-position-horizontal-relative:text;mso-position-vertical-relative:text">
            <v:imagedata r:id="rId8" o:title=""/>
          </v:shape>
          <o:OLEObject Type="Embed" ProgID="Word.Picture.8" ShapeID="_x0000_s1026" DrawAspect="Content" ObjectID="_1657352304" r:id="rId9"/>
        </w:pict>
      </w:r>
    </w:p>
    <w:p w:rsidR="00547A8E" w:rsidRDefault="00547A8E" w:rsidP="0036410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:rsidR="00547A8E" w:rsidRPr="00B939FC" w:rsidRDefault="00547A8E" w:rsidP="003641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0B7168" w:rsidRPr="00B939FC" w:rsidRDefault="00434A64" w:rsidP="003641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B939FC">
        <w:rPr>
          <w:rFonts w:ascii="Arial" w:hAnsi="Arial" w:cs="Arial"/>
          <w:b/>
          <w:bCs/>
        </w:rPr>
        <w:t>Newcastle OHS</w:t>
      </w:r>
      <w:r w:rsidR="000B7168" w:rsidRPr="00B939FC">
        <w:rPr>
          <w:rFonts w:ascii="Arial" w:hAnsi="Arial" w:cs="Arial"/>
          <w:b/>
          <w:bCs/>
        </w:rPr>
        <w:t xml:space="preserve"> </w:t>
      </w:r>
      <w:r w:rsidR="00547A8E" w:rsidRPr="00B939FC">
        <w:rPr>
          <w:rFonts w:ascii="Arial" w:hAnsi="Arial" w:cs="Arial"/>
          <w:b/>
          <w:bCs/>
        </w:rPr>
        <w:t xml:space="preserve">Counselling </w:t>
      </w:r>
      <w:r w:rsidRPr="00B939FC">
        <w:rPr>
          <w:rFonts w:ascii="Arial" w:hAnsi="Arial" w:cs="Arial"/>
          <w:b/>
          <w:bCs/>
        </w:rPr>
        <w:t>Self-Referral</w:t>
      </w:r>
      <w:r w:rsidR="00EE1D42" w:rsidRPr="00B939FC">
        <w:rPr>
          <w:rFonts w:ascii="Arial" w:hAnsi="Arial" w:cs="Arial"/>
          <w:b/>
          <w:bCs/>
        </w:rPr>
        <w:t xml:space="preserve"> v2</w:t>
      </w:r>
    </w:p>
    <w:p w:rsidR="000B7168" w:rsidRPr="00B939FC" w:rsidRDefault="000B7168" w:rsidP="003641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E1D42" w:rsidRPr="00B939FC" w:rsidRDefault="000B7168" w:rsidP="009A4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939FC">
        <w:rPr>
          <w:rFonts w:ascii="Arial" w:hAnsi="Arial" w:cs="Arial"/>
        </w:rPr>
        <w:t xml:space="preserve">If you are </w:t>
      </w:r>
      <w:r w:rsidR="00EE1D42" w:rsidRPr="00B939FC">
        <w:rPr>
          <w:rFonts w:ascii="Arial" w:hAnsi="Arial" w:cs="Arial"/>
        </w:rPr>
        <w:t xml:space="preserve">experiencing difficulties impacting your wellbeing at work, </w:t>
      </w:r>
      <w:r w:rsidR="005C201A" w:rsidRPr="00B939FC">
        <w:rPr>
          <w:rFonts w:ascii="Arial" w:hAnsi="Arial" w:cs="Arial"/>
        </w:rPr>
        <w:t>Newcastle</w:t>
      </w:r>
      <w:r w:rsidR="00350705" w:rsidRPr="00B939FC">
        <w:rPr>
          <w:rFonts w:ascii="Arial" w:hAnsi="Arial" w:cs="Arial"/>
        </w:rPr>
        <w:t xml:space="preserve"> </w:t>
      </w:r>
      <w:r w:rsidR="005C201A" w:rsidRPr="00B939FC">
        <w:rPr>
          <w:rFonts w:ascii="Arial" w:hAnsi="Arial" w:cs="Arial"/>
        </w:rPr>
        <w:t>OHS</w:t>
      </w:r>
      <w:r w:rsidR="00BA5F13" w:rsidRPr="00B939FC">
        <w:rPr>
          <w:rFonts w:ascii="Arial" w:hAnsi="Arial" w:cs="Arial"/>
        </w:rPr>
        <w:t xml:space="preserve"> offers </w:t>
      </w:r>
      <w:r w:rsidR="00EE1D42" w:rsidRPr="00B939FC">
        <w:rPr>
          <w:rFonts w:ascii="Arial" w:hAnsi="Arial" w:cs="Arial"/>
        </w:rPr>
        <w:t xml:space="preserve">confidential </w:t>
      </w:r>
      <w:r w:rsidR="00F33BB9">
        <w:rPr>
          <w:rFonts w:ascii="Arial" w:hAnsi="Arial" w:cs="Arial"/>
        </w:rPr>
        <w:t>self-referral for</w:t>
      </w:r>
      <w:r w:rsidR="00B939FC" w:rsidRPr="00B939FC">
        <w:rPr>
          <w:rFonts w:ascii="Arial" w:hAnsi="Arial" w:cs="Arial"/>
        </w:rPr>
        <w:t xml:space="preserve"> </w:t>
      </w:r>
      <w:r w:rsidR="00F33BB9">
        <w:rPr>
          <w:rFonts w:ascii="Arial" w:hAnsi="Arial" w:cs="Arial"/>
        </w:rPr>
        <w:t>assessment</w:t>
      </w:r>
      <w:r w:rsidR="00B939FC" w:rsidRPr="00B939FC">
        <w:rPr>
          <w:rFonts w:ascii="Arial" w:hAnsi="Arial" w:cs="Arial"/>
        </w:rPr>
        <w:t xml:space="preserve"> within our staff c</w:t>
      </w:r>
      <w:r w:rsidR="00BA5F13" w:rsidRPr="00B939FC">
        <w:rPr>
          <w:rFonts w:ascii="Arial" w:hAnsi="Arial" w:cs="Arial"/>
        </w:rPr>
        <w:t>ounselling service</w:t>
      </w:r>
      <w:r w:rsidRPr="00B939FC">
        <w:rPr>
          <w:rFonts w:ascii="Arial" w:hAnsi="Arial" w:cs="Arial"/>
        </w:rPr>
        <w:t>.</w:t>
      </w:r>
      <w:r w:rsidR="00EE1D42" w:rsidRPr="00B939FC">
        <w:rPr>
          <w:rFonts w:ascii="Arial" w:hAnsi="Arial" w:cs="Arial"/>
        </w:rPr>
        <w:t xml:space="preserve"> </w:t>
      </w:r>
    </w:p>
    <w:p w:rsidR="00EE1D42" w:rsidRPr="00B939FC" w:rsidRDefault="00EE1D42" w:rsidP="009A4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E1D42" w:rsidRPr="00B939FC" w:rsidRDefault="00EE1D42" w:rsidP="009A4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939FC">
        <w:rPr>
          <w:rFonts w:ascii="Arial" w:hAnsi="Arial" w:cs="Arial"/>
        </w:rPr>
        <w:t xml:space="preserve">We offer time-limited sessions for individuals experiencing common difficulties including stress at work, anxiety or challenging life events.  This service is confidential and your manager </w:t>
      </w:r>
      <w:r w:rsidRPr="00F33BB9">
        <w:rPr>
          <w:rFonts w:ascii="Arial" w:hAnsi="Arial" w:cs="Arial"/>
          <w:u w:val="single"/>
        </w:rPr>
        <w:t>will not</w:t>
      </w:r>
      <w:r w:rsidRPr="00B939FC">
        <w:rPr>
          <w:rFonts w:ascii="Arial" w:hAnsi="Arial" w:cs="Arial"/>
        </w:rPr>
        <w:t xml:space="preserve"> be informed if you choose to access support. </w:t>
      </w:r>
    </w:p>
    <w:p w:rsidR="00EE1D42" w:rsidRPr="00B939FC" w:rsidRDefault="00EE1D42" w:rsidP="009A4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B7168" w:rsidRPr="00B939FC" w:rsidRDefault="00EE1D42" w:rsidP="009A4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939FC">
        <w:rPr>
          <w:rFonts w:ascii="Arial" w:hAnsi="Arial" w:cs="Arial"/>
        </w:rPr>
        <w:t xml:space="preserve">You will be offered a </w:t>
      </w:r>
      <w:r w:rsidR="00B939FC" w:rsidRPr="00B939FC">
        <w:rPr>
          <w:rFonts w:ascii="Arial" w:hAnsi="Arial" w:cs="Arial"/>
        </w:rPr>
        <w:t>30-</w:t>
      </w:r>
      <w:r w:rsidRPr="00B939FC">
        <w:rPr>
          <w:rFonts w:ascii="Arial" w:hAnsi="Arial" w:cs="Arial"/>
        </w:rPr>
        <w:t xml:space="preserve">minute telephone appointment with a mental health professional who </w:t>
      </w:r>
      <w:r w:rsidR="00F33BB9">
        <w:rPr>
          <w:rFonts w:ascii="Arial" w:hAnsi="Arial" w:cs="Arial"/>
        </w:rPr>
        <w:t>will conduct a brief triage to find out</w:t>
      </w:r>
      <w:r w:rsidRPr="00B939FC">
        <w:rPr>
          <w:rFonts w:ascii="Arial" w:hAnsi="Arial" w:cs="Arial"/>
        </w:rPr>
        <w:t xml:space="preserve"> whether the service will be a good fit to your needs. The team will also be able to signpost you to local services if this seems more appropriate. </w:t>
      </w:r>
    </w:p>
    <w:p w:rsidR="00EE1D42" w:rsidRPr="00B939FC" w:rsidRDefault="00EE1D42" w:rsidP="009A4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E1D42" w:rsidRPr="00B939FC" w:rsidRDefault="00EE1D42" w:rsidP="009A4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939FC">
        <w:rPr>
          <w:rFonts w:ascii="Arial" w:hAnsi="Arial" w:cs="Arial"/>
        </w:rPr>
        <w:t>You can also find self-help material on the OHS area of the staff intranet aimed at common difficulties.</w:t>
      </w:r>
      <w:bookmarkStart w:id="0" w:name="_GoBack"/>
      <w:bookmarkEnd w:id="0"/>
    </w:p>
    <w:p w:rsidR="000B7168" w:rsidRPr="00B939FC" w:rsidRDefault="000B7168" w:rsidP="009A4674">
      <w:pPr>
        <w:pStyle w:val="Heading4"/>
        <w:jc w:val="left"/>
        <w:rPr>
          <w:rFonts w:cs="Arial"/>
          <w:sz w:val="22"/>
          <w:szCs w:val="22"/>
        </w:rPr>
      </w:pPr>
    </w:p>
    <w:p w:rsidR="00B939FC" w:rsidRDefault="000B7168" w:rsidP="00B939FC">
      <w:pPr>
        <w:pStyle w:val="Heading4"/>
        <w:jc w:val="left"/>
        <w:rPr>
          <w:rFonts w:cs="Arial"/>
          <w:sz w:val="22"/>
          <w:szCs w:val="22"/>
        </w:rPr>
      </w:pPr>
      <w:r w:rsidRPr="00B939FC">
        <w:rPr>
          <w:rFonts w:cs="Arial"/>
          <w:sz w:val="22"/>
          <w:szCs w:val="22"/>
        </w:rPr>
        <w:t xml:space="preserve">Please email </w:t>
      </w:r>
      <w:r w:rsidR="005C201A" w:rsidRPr="00B939FC">
        <w:rPr>
          <w:rFonts w:cs="Arial"/>
          <w:sz w:val="22"/>
          <w:szCs w:val="22"/>
        </w:rPr>
        <w:t xml:space="preserve">the </w:t>
      </w:r>
      <w:r w:rsidR="00B939FC">
        <w:rPr>
          <w:rFonts w:cs="Arial"/>
          <w:sz w:val="22"/>
          <w:szCs w:val="22"/>
        </w:rPr>
        <w:t xml:space="preserve">completed form to </w:t>
      </w:r>
      <w:hyperlink r:id="rId10" w:history="1">
        <w:r w:rsidR="00B939FC" w:rsidRPr="0056449A">
          <w:rPr>
            <w:rStyle w:val="Hyperlink"/>
            <w:rFonts w:cs="Arial"/>
            <w:sz w:val="22"/>
            <w:szCs w:val="22"/>
          </w:rPr>
          <w:t>newcastle.ohs@nhs.net</w:t>
        </w:r>
      </w:hyperlink>
      <w:r w:rsidR="00B939FC">
        <w:rPr>
          <w:rFonts w:cs="Arial"/>
          <w:sz w:val="22"/>
          <w:szCs w:val="22"/>
        </w:rPr>
        <w:t xml:space="preserve"> and include “</w:t>
      </w:r>
      <w:r w:rsidR="00B939FC" w:rsidRPr="00B939FC">
        <w:rPr>
          <w:rFonts w:cs="Arial"/>
          <w:i/>
          <w:sz w:val="22"/>
          <w:szCs w:val="22"/>
        </w:rPr>
        <w:t>Counselling self-referral</w:t>
      </w:r>
      <w:r w:rsidR="00B939FC">
        <w:rPr>
          <w:rFonts w:cs="Arial"/>
          <w:sz w:val="22"/>
          <w:szCs w:val="22"/>
        </w:rPr>
        <w:t>” in the subject header</w:t>
      </w:r>
      <w:r w:rsidR="00B939FC">
        <w:rPr>
          <w:rFonts w:cs="Arial"/>
          <w:sz w:val="22"/>
          <w:szCs w:val="22"/>
        </w:rPr>
        <w:br/>
      </w:r>
    </w:p>
    <w:p w:rsidR="005C201A" w:rsidRDefault="00B939FC" w:rsidP="00B939FC">
      <w:pPr>
        <w:pStyle w:val="Heading4"/>
        <w:jc w:val="left"/>
        <w:rPr>
          <w:rFonts w:cs="Arial"/>
          <w:b w:val="0"/>
          <w:sz w:val="22"/>
          <w:szCs w:val="22"/>
        </w:rPr>
      </w:pPr>
      <w:r w:rsidRPr="00B939FC">
        <w:rPr>
          <w:rFonts w:cs="Arial"/>
          <w:b w:val="0"/>
          <w:sz w:val="22"/>
          <w:szCs w:val="22"/>
        </w:rPr>
        <w:t>T</w:t>
      </w:r>
      <w:r w:rsidR="005C201A" w:rsidRPr="00B939FC">
        <w:rPr>
          <w:rFonts w:cs="Arial"/>
          <w:b w:val="0"/>
          <w:sz w:val="22"/>
          <w:szCs w:val="22"/>
        </w:rPr>
        <w:t xml:space="preserve">o ensure the security of data the referral should </w:t>
      </w:r>
      <w:r w:rsidRPr="00B939FC">
        <w:rPr>
          <w:rFonts w:cs="Arial"/>
          <w:b w:val="0"/>
          <w:sz w:val="22"/>
          <w:szCs w:val="22"/>
        </w:rPr>
        <w:t>be sent from an NHS net account where possible.</w:t>
      </w:r>
    </w:p>
    <w:p w:rsidR="00B939FC" w:rsidRPr="00B939FC" w:rsidRDefault="00B939FC" w:rsidP="00B939FC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9"/>
        <w:gridCol w:w="1450"/>
        <w:gridCol w:w="2830"/>
        <w:gridCol w:w="572"/>
        <w:gridCol w:w="839"/>
        <w:gridCol w:w="2279"/>
      </w:tblGrid>
      <w:tr w:rsidR="005C201A" w:rsidRPr="00B939FC" w:rsidTr="00EE1D42">
        <w:trPr>
          <w:cantSplit/>
          <w:trHeight w:val="454"/>
        </w:trPr>
        <w:tc>
          <w:tcPr>
            <w:tcW w:w="9889" w:type="dxa"/>
            <w:gridSpan w:val="6"/>
          </w:tcPr>
          <w:p w:rsidR="005C201A" w:rsidRPr="00B939FC" w:rsidRDefault="005C201A" w:rsidP="005C201A">
            <w:pPr>
              <w:pStyle w:val="Heading4"/>
              <w:rPr>
                <w:rFonts w:cs="Arial"/>
                <w:sz w:val="22"/>
                <w:szCs w:val="22"/>
              </w:rPr>
            </w:pPr>
            <w:r w:rsidRPr="00B939FC">
              <w:rPr>
                <w:rFonts w:cs="Arial"/>
                <w:sz w:val="22"/>
                <w:szCs w:val="22"/>
              </w:rPr>
              <w:t>PRIVATE AND CONFIDENTIAL</w:t>
            </w:r>
          </w:p>
        </w:tc>
      </w:tr>
      <w:tr w:rsidR="005C201A" w:rsidRPr="00B939FC" w:rsidTr="00EE1D42">
        <w:trPr>
          <w:trHeight w:val="454"/>
        </w:trPr>
        <w:tc>
          <w:tcPr>
            <w:tcW w:w="1919" w:type="dxa"/>
          </w:tcPr>
          <w:p w:rsidR="005C201A" w:rsidRPr="00B939FC" w:rsidRDefault="005C201A" w:rsidP="00743986">
            <w:pPr>
              <w:pStyle w:val="Footer"/>
              <w:rPr>
                <w:rFonts w:ascii="Arial" w:hAnsi="Arial" w:cs="Arial"/>
              </w:rPr>
            </w:pPr>
            <w:r w:rsidRPr="00B939FC">
              <w:rPr>
                <w:rFonts w:ascii="Arial" w:hAnsi="Arial" w:cs="Arial"/>
              </w:rPr>
              <w:t>Name:</w:t>
            </w:r>
            <w:r w:rsidR="00F803DD" w:rsidRPr="00B939F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80" w:type="dxa"/>
            <w:gridSpan w:val="2"/>
          </w:tcPr>
          <w:p w:rsidR="005C201A" w:rsidRPr="00B939FC" w:rsidRDefault="005C201A" w:rsidP="005C201A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gridSpan w:val="2"/>
          </w:tcPr>
          <w:p w:rsidR="005C201A" w:rsidRPr="00B939FC" w:rsidRDefault="005C201A" w:rsidP="005C201A">
            <w:pPr>
              <w:pStyle w:val="Footer"/>
              <w:rPr>
                <w:rFonts w:ascii="Arial" w:hAnsi="Arial" w:cs="Arial"/>
              </w:rPr>
            </w:pPr>
            <w:r w:rsidRPr="00B939FC">
              <w:rPr>
                <w:rFonts w:ascii="Arial" w:hAnsi="Arial" w:cs="Arial"/>
              </w:rPr>
              <w:t>Date of Birth:</w:t>
            </w:r>
          </w:p>
        </w:tc>
        <w:tc>
          <w:tcPr>
            <w:tcW w:w="2279" w:type="dxa"/>
          </w:tcPr>
          <w:p w:rsidR="005C201A" w:rsidRPr="00B939FC" w:rsidRDefault="005C201A" w:rsidP="005C201A">
            <w:pPr>
              <w:rPr>
                <w:rFonts w:ascii="Arial" w:hAnsi="Arial" w:cs="Arial"/>
              </w:rPr>
            </w:pPr>
          </w:p>
        </w:tc>
      </w:tr>
      <w:tr w:rsidR="005C201A" w:rsidRPr="00B939FC" w:rsidTr="00EE1D42">
        <w:tc>
          <w:tcPr>
            <w:tcW w:w="9889" w:type="dxa"/>
            <w:gridSpan w:val="6"/>
          </w:tcPr>
          <w:p w:rsidR="00AA5E7B" w:rsidRPr="00B939FC" w:rsidRDefault="00EE1D42" w:rsidP="00EE1D42">
            <w:pPr>
              <w:rPr>
                <w:rFonts w:ascii="Arial" w:hAnsi="Arial" w:cs="Arial"/>
              </w:rPr>
            </w:pPr>
            <w:r w:rsidRPr="00B939FC">
              <w:rPr>
                <w:rFonts w:ascii="Arial" w:hAnsi="Arial" w:cs="Arial"/>
              </w:rPr>
              <w:t>Email:</w:t>
            </w:r>
          </w:p>
        </w:tc>
      </w:tr>
      <w:tr w:rsidR="005C201A" w:rsidRPr="00B939FC" w:rsidTr="00EE1D42">
        <w:trPr>
          <w:trHeight w:val="627"/>
        </w:trPr>
        <w:tc>
          <w:tcPr>
            <w:tcW w:w="9889" w:type="dxa"/>
            <w:gridSpan w:val="6"/>
          </w:tcPr>
          <w:p w:rsidR="0016253A" w:rsidRPr="00B939FC" w:rsidRDefault="00EE1D42" w:rsidP="00EE1D42">
            <w:pPr>
              <w:rPr>
                <w:rFonts w:ascii="Arial" w:hAnsi="Arial" w:cs="Arial"/>
              </w:rPr>
            </w:pPr>
            <w:r w:rsidRPr="00B939FC">
              <w:rPr>
                <w:rFonts w:ascii="Arial" w:hAnsi="Arial" w:cs="Arial"/>
              </w:rPr>
              <w:t>Telephone No:</w:t>
            </w:r>
          </w:p>
        </w:tc>
      </w:tr>
      <w:tr w:rsidR="00EE1D42" w:rsidRPr="00B939FC" w:rsidTr="00EE1D42">
        <w:trPr>
          <w:trHeight w:val="627"/>
        </w:trPr>
        <w:tc>
          <w:tcPr>
            <w:tcW w:w="3369" w:type="dxa"/>
            <w:gridSpan w:val="2"/>
          </w:tcPr>
          <w:p w:rsidR="00EE1D42" w:rsidRPr="00B939FC" w:rsidRDefault="00EE1D42" w:rsidP="00EE1D42">
            <w:pPr>
              <w:pStyle w:val="Header"/>
              <w:tabs>
                <w:tab w:val="clear" w:pos="4513"/>
                <w:tab w:val="clear" w:pos="9026"/>
                <w:tab w:val="right" w:pos="170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B939FC">
              <w:rPr>
                <w:rFonts w:ascii="Arial" w:hAnsi="Arial" w:cs="Arial"/>
              </w:rPr>
              <w:t>Job title:</w:t>
            </w:r>
          </w:p>
          <w:p w:rsidR="00EE1D42" w:rsidRPr="00B939FC" w:rsidRDefault="00EE1D42" w:rsidP="00F803DD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2"/>
          </w:tcPr>
          <w:p w:rsidR="00EE1D42" w:rsidRPr="00B939FC" w:rsidRDefault="00EE1D42" w:rsidP="00EE1D42">
            <w:pPr>
              <w:rPr>
                <w:rFonts w:ascii="Arial" w:hAnsi="Arial" w:cs="Arial"/>
              </w:rPr>
            </w:pPr>
            <w:r w:rsidRPr="00B939FC">
              <w:rPr>
                <w:rFonts w:ascii="Arial" w:hAnsi="Arial" w:cs="Arial"/>
              </w:rPr>
              <w:t>Department:</w:t>
            </w:r>
          </w:p>
          <w:p w:rsidR="00EE1D42" w:rsidRPr="00B939FC" w:rsidRDefault="00EE1D42" w:rsidP="00AA5E7B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gridSpan w:val="2"/>
          </w:tcPr>
          <w:p w:rsidR="00EE1D42" w:rsidRPr="00B939FC" w:rsidRDefault="00EE1D42" w:rsidP="00EE1D42">
            <w:pPr>
              <w:rPr>
                <w:rFonts w:ascii="Arial" w:hAnsi="Arial" w:cs="Arial"/>
              </w:rPr>
            </w:pPr>
            <w:r w:rsidRPr="00B939FC">
              <w:rPr>
                <w:rFonts w:ascii="Arial" w:hAnsi="Arial" w:cs="Arial"/>
              </w:rPr>
              <w:t>Location:</w:t>
            </w:r>
          </w:p>
          <w:p w:rsidR="00EE1D42" w:rsidRPr="00B939FC" w:rsidRDefault="00EE1D42" w:rsidP="00AA5E7B">
            <w:pPr>
              <w:rPr>
                <w:rFonts w:ascii="Arial" w:hAnsi="Arial" w:cs="Arial"/>
                <w:b/>
              </w:rPr>
            </w:pPr>
          </w:p>
        </w:tc>
      </w:tr>
      <w:tr w:rsidR="00EE1D42" w:rsidRPr="00B939FC" w:rsidTr="00A24471">
        <w:trPr>
          <w:cantSplit/>
          <w:trHeight w:val="1046"/>
        </w:trPr>
        <w:tc>
          <w:tcPr>
            <w:tcW w:w="9889" w:type="dxa"/>
            <w:gridSpan w:val="6"/>
          </w:tcPr>
          <w:p w:rsidR="00EE1D42" w:rsidRPr="00B939FC" w:rsidRDefault="00B939FC" w:rsidP="00EE1D42">
            <w:pPr>
              <w:rPr>
                <w:rFonts w:ascii="Arial" w:hAnsi="Arial" w:cs="Arial"/>
              </w:rPr>
            </w:pPr>
            <w:r w:rsidRPr="00B939FC">
              <w:rPr>
                <w:rFonts w:ascii="Arial" w:hAnsi="Arial" w:cs="Arial"/>
              </w:rPr>
              <w:t>Brief summary of main difficulties/</w:t>
            </w:r>
            <w:r w:rsidR="00EE1D42" w:rsidRPr="00B939FC">
              <w:rPr>
                <w:rFonts w:ascii="Arial" w:hAnsi="Arial" w:cs="Arial"/>
              </w:rPr>
              <w:t xml:space="preserve"> concern</w:t>
            </w:r>
            <w:r w:rsidRPr="00B939FC">
              <w:rPr>
                <w:rFonts w:ascii="Arial" w:hAnsi="Arial" w:cs="Arial"/>
              </w:rPr>
              <w:t>s</w:t>
            </w:r>
            <w:r w:rsidR="00EE1D42" w:rsidRPr="00B939FC">
              <w:rPr>
                <w:rFonts w:ascii="Arial" w:hAnsi="Arial" w:cs="Arial"/>
              </w:rPr>
              <w:t>:</w:t>
            </w:r>
          </w:p>
          <w:p w:rsidR="00B939FC" w:rsidRPr="00B939FC" w:rsidRDefault="00B939FC" w:rsidP="00EE1D42">
            <w:pPr>
              <w:rPr>
                <w:rFonts w:ascii="Arial" w:hAnsi="Arial" w:cs="Arial"/>
              </w:rPr>
            </w:pPr>
          </w:p>
          <w:p w:rsidR="00B939FC" w:rsidRPr="00B939FC" w:rsidRDefault="00B939FC" w:rsidP="00EE1D42">
            <w:pPr>
              <w:rPr>
                <w:rFonts w:ascii="Arial" w:hAnsi="Arial" w:cs="Arial"/>
              </w:rPr>
            </w:pPr>
          </w:p>
          <w:p w:rsidR="00B939FC" w:rsidRPr="00B939FC" w:rsidRDefault="00B939FC" w:rsidP="00EE1D42">
            <w:pPr>
              <w:rPr>
                <w:rFonts w:ascii="Arial" w:hAnsi="Arial" w:cs="Arial"/>
              </w:rPr>
            </w:pPr>
          </w:p>
          <w:p w:rsidR="00B939FC" w:rsidRPr="00B939FC" w:rsidRDefault="00B939FC" w:rsidP="00EE1D42">
            <w:pPr>
              <w:rPr>
                <w:rFonts w:ascii="Arial" w:hAnsi="Arial" w:cs="Arial"/>
              </w:rPr>
            </w:pPr>
          </w:p>
        </w:tc>
      </w:tr>
    </w:tbl>
    <w:p w:rsidR="00AA5E7B" w:rsidRDefault="00AA5E7B" w:rsidP="00B939F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sectPr w:rsidR="00AA5E7B" w:rsidSect="00156702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89A" w:rsidRDefault="008C689A" w:rsidP="00697055">
      <w:pPr>
        <w:spacing w:after="0" w:line="240" w:lineRule="auto"/>
      </w:pPr>
      <w:r>
        <w:separator/>
      </w:r>
    </w:p>
  </w:endnote>
  <w:endnote w:type="continuationSeparator" w:id="0">
    <w:p w:rsidR="008C689A" w:rsidRDefault="008C689A" w:rsidP="00697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E7B" w:rsidRDefault="00B939FC">
    <w:pPr>
      <w:pStyle w:val="Footer"/>
    </w:pPr>
    <w:r>
      <w:t>V27.7.20</w:t>
    </w:r>
    <w:r w:rsidR="004D27AD">
      <w:rPr>
        <w:noProof/>
        <w:lang w:eastAsia="en-GB"/>
      </w:rPr>
      <w:drawing>
        <wp:inline distT="0" distB="0" distL="0" distR="0" wp14:anchorId="62CF641D" wp14:editId="494085B3">
          <wp:extent cx="5667375" cy="400050"/>
          <wp:effectExtent l="0" t="0" r="9525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A5E7B" w:rsidRDefault="00AA5E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89A" w:rsidRDefault="008C689A" w:rsidP="00697055">
      <w:pPr>
        <w:spacing w:after="0" w:line="240" w:lineRule="auto"/>
      </w:pPr>
      <w:r>
        <w:separator/>
      </w:r>
    </w:p>
  </w:footnote>
  <w:footnote w:type="continuationSeparator" w:id="0">
    <w:p w:rsidR="008C689A" w:rsidRDefault="008C689A" w:rsidP="00697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E7B" w:rsidRDefault="00AA5E7B" w:rsidP="009A1E47">
    <w:pPr>
      <w:pStyle w:val="Header"/>
      <w:jc w:val="right"/>
    </w:pPr>
  </w:p>
  <w:p w:rsidR="00AA5E7B" w:rsidRDefault="00AA5E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055"/>
    <w:rsid w:val="000240D2"/>
    <w:rsid w:val="00081DD4"/>
    <w:rsid w:val="00090FDA"/>
    <w:rsid w:val="000B7168"/>
    <w:rsid w:val="000C5DA6"/>
    <w:rsid w:val="000F5DCA"/>
    <w:rsid w:val="00103186"/>
    <w:rsid w:val="00156702"/>
    <w:rsid w:val="0016253A"/>
    <w:rsid w:val="00257C35"/>
    <w:rsid w:val="002C0F02"/>
    <w:rsid w:val="002E5266"/>
    <w:rsid w:val="00350705"/>
    <w:rsid w:val="00364105"/>
    <w:rsid w:val="00434A64"/>
    <w:rsid w:val="004D27AD"/>
    <w:rsid w:val="004F270A"/>
    <w:rsid w:val="005038B2"/>
    <w:rsid w:val="00547A8E"/>
    <w:rsid w:val="005A38A5"/>
    <w:rsid w:val="005C201A"/>
    <w:rsid w:val="005E050C"/>
    <w:rsid w:val="00633682"/>
    <w:rsid w:val="00697055"/>
    <w:rsid w:val="0070212F"/>
    <w:rsid w:val="00713096"/>
    <w:rsid w:val="00726EF7"/>
    <w:rsid w:val="00743986"/>
    <w:rsid w:val="008078E2"/>
    <w:rsid w:val="00824F39"/>
    <w:rsid w:val="008C689A"/>
    <w:rsid w:val="009069DD"/>
    <w:rsid w:val="009A1E47"/>
    <w:rsid w:val="009A4674"/>
    <w:rsid w:val="009F3652"/>
    <w:rsid w:val="00A114CC"/>
    <w:rsid w:val="00A13354"/>
    <w:rsid w:val="00AA5E7B"/>
    <w:rsid w:val="00B939FC"/>
    <w:rsid w:val="00BA5F13"/>
    <w:rsid w:val="00BC1103"/>
    <w:rsid w:val="00BD428A"/>
    <w:rsid w:val="00C87F35"/>
    <w:rsid w:val="00CC552F"/>
    <w:rsid w:val="00D00EE1"/>
    <w:rsid w:val="00D11CE6"/>
    <w:rsid w:val="00D333DB"/>
    <w:rsid w:val="00D72F65"/>
    <w:rsid w:val="00E069AE"/>
    <w:rsid w:val="00E2081E"/>
    <w:rsid w:val="00EE1D42"/>
    <w:rsid w:val="00F12933"/>
    <w:rsid w:val="00F25FAD"/>
    <w:rsid w:val="00F33BB9"/>
    <w:rsid w:val="00F80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702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64105"/>
    <w:pPr>
      <w:keepNext/>
      <w:spacing w:after="0" w:line="240" w:lineRule="auto"/>
      <w:jc w:val="right"/>
      <w:outlineLvl w:val="2"/>
    </w:pPr>
    <w:rPr>
      <w:rFonts w:ascii="Arial" w:eastAsia="Times New Roman" w:hAnsi="Arial" w:cs="Arial"/>
      <w:b/>
      <w:bCs/>
      <w:color w:val="3366FF"/>
      <w:sz w:val="18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6410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Arial" w:eastAsia="Times New Roman" w:hAnsi="Arial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364105"/>
    <w:rPr>
      <w:rFonts w:ascii="Arial" w:hAnsi="Arial" w:cs="Arial"/>
      <w:b/>
      <w:bCs/>
      <w:color w:val="3366FF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64105"/>
    <w:rPr>
      <w:rFonts w:ascii="Arial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97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70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970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locked/>
    <w:rsid w:val="00697055"/>
    <w:rPr>
      <w:rFonts w:cs="Times New Roman"/>
    </w:rPr>
  </w:style>
  <w:style w:type="paragraph" w:styleId="Footer">
    <w:name w:val="footer"/>
    <w:basedOn w:val="Normal"/>
    <w:link w:val="FooterChar"/>
    <w:rsid w:val="006970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locked/>
    <w:rsid w:val="00697055"/>
    <w:rPr>
      <w:rFonts w:cs="Times New Roman"/>
    </w:rPr>
  </w:style>
  <w:style w:type="character" w:styleId="Hyperlink">
    <w:name w:val="Hyperlink"/>
    <w:basedOn w:val="DefaultParagraphFont"/>
    <w:uiPriority w:val="99"/>
    <w:rsid w:val="00697055"/>
    <w:rPr>
      <w:rFonts w:cs="Times New Roman"/>
      <w:color w:val="0000FF"/>
      <w:u w:val="single"/>
    </w:rPr>
  </w:style>
  <w:style w:type="paragraph" w:customStyle="1" w:styleId="msoaccenttext2">
    <w:name w:val="msoaccenttext2"/>
    <w:uiPriority w:val="99"/>
    <w:rsid w:val="00697055"/>
    <w:rPr>
      <w:rFonts w:ascii="Tw Cen MT" w:hAnsi="Tw Cen MT"/>
      <w:color w:val="000000"/>
      <w:kern w:val="28"/>
      <w:sz w:val="18"/>
      <w:szCs w:val="18"/>
    </w:rPr>
  </w:style>
  <w:style w:type="paragraph" w:styleId="NormalWeb">
    <w:name w:val="Normal (Web)"/>
    <w:basedOn w:val="Normal"/>
    <w:uiPriority w:val="99"/>
    <w:rsid w:val="009A1E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702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64105"/>
    <w:pPr>
      <w:keepNext/>
      <w:spacing w:after="0" w:line="240" w:lineRule="auto"/>
      <w:jc w:val="right"/>
      <w:outlineLvl w:val="2"/>
    </w:pPr>
    <w:rPr>
      <w:rFonts w:ascii="Arial" w:eastAsia="Times New Roman" w:hAnsi="Arial" w:cs="Arial"/>
      <w:b/>
      <w:bCs/>
      <w:color w:val="3366FF"/>
      <w:sz w:val="18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6410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Arial" w:eastAsia="Times New Roman" w:hAnsi="Arial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364105"/>
    <w:rPr>
      <w:rFonts w:ascii="Arial" w:hAnsi="Arial" w:cs="Arial"/>
      <w:b/>
      <w:bCs/>
      <w:color w:val="3366FF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64105"/>
    <w:rPr>
      <w:rFonts w:ascii="Arial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97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70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970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locked/>
    <w:rsid w:val="00697055"/>
    <w:rPr>
      <w:rFonts w:cs="Times New Roman"/>
    </w:rPr>
  </w:style>
  <w:style w:type="paragraph" w:styleId="Footer">
    <w:name w:val="footer"/>
    <w:basedOn w:val="Normal"/>
    <w:link w:val="FooterChar"/>
    <w:rsid w:val="006970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locked/>
    <w:rsid w:val="00697055"/>
    <w:rPr>
      <w:rFonts w:cs="Times New Roman"/>
    </w:rPr>
  </w:style>
  <w:style w:type="character" w:styleId="Hyperlink">
    <w:name w:val="Hyperlink"/>
    <w:basedOn w:val="DefaultParagraphFont"/>
    <w:uiPriority w:val="99"/>
    <w:rsid w:val="00697055"/>
    <w:rPr>
      <w:rFonts w:cs="Times New Roman"/>
      <w:color w:val="0000FF"/>
      <w:u w:val="single"/>
    </w:rPr>
  </w:style>
  <w:style w:type="paragraph" w:customStyle="1" w:styleId="msoaccenttext2">
    <w:name w:val="msoaccenttext2"/>
    <w:uiPriority w:val="99"/>
    <w:rsid w:val="00697055"/>
    <w:rPr>
      <w:rFonts w:ascii="Tw Cen MT" w:hAnsi="Tw Cen MT"/>
      <w:color w:val="000000"/>
      <w:kern w:val="28"/>
      <w:sz w:val="18"/>
      <w:szCs w:val="18"/>
    </w:rPr>
  </w:style>
  <w:style w:type="paragraph" w:styleId="NormalWeb">
    <w:name w:val="Normal (Web)"/>
    <w:basedOn w:val="Normal"/>
    <w:uiPriority w:val="99"/>
    <w:rsid w:val="009A1E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newcastle.ohs@nhs.net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NewcastleOHS Physiotherapy Referral Request</vt:lpstr>
    </vt:vector>
  </TitlesOfParts>
  <Company>The Newcastle upon Tyne Hospitals NHS Foundation T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NewcastleOHS Physiotherapy Referral Request</dc:title>
  <dc:creator>WrightC5</dc:creator>
  <cp:lastModifiedBy>Tiplady, Ashley</cp:lastModifiedBy>
  <cp:revision>3</cp:revision>
  <cp:lastPrinted>2020-06-18T05:42:00Z</cp:lastPrinted>
  <dcterms:created xsi:type="dcterms:W3CDTF">2020-07-27T09:40:00Z</dcterms:created>
  <dcterms:modified xsi:type="dcterms:W3CDTF">2020-07-27T09:52:00Z</dcterms:modified>
</cp:coreProperties>
</file>